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veikiančio(-ios)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73873"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w:t>
      </w:r>
      <w:r w:rsidRPr="00573873">
        <w:rPr>
          <w:rFonts w:ascii="Arial" w:hAnsi="Arial" w:cs="Arial"/>
        </w:rPr>
        <w:t>nurodytos nuostatos. Jeigu Sutarties SD tiesiogiai nurodyta, kokie Sutarties BD punktai nėra taikomi – vadovaujamasi Sutarties SD nuostatomis.</w:t>
      </w:r>
    </w:p>
    <w:p w14:paraId="38DF8D8D" w14:textId="77777777" w:rsidR="0010169B" w:rsidRPr="00573873"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73873">
        <w:rPr>
          <w:rFonts w:ascii="Arial" w:hAnsi="Arial" w:cs="Arial"/>
        </w:rPr>
        <w:t>Sutartis sudaryta vadovaujantis šiais dokumentais:</w:t>
      </w:r>
    </w:p>
    <w:p w14:paraId="73461DE1" w14:textId="53B715F8" w:rsidR="0010169B" w:rsidRPr="00573873"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73873">
        <w:rPr>
          <w:rFonts w:ascii="Arial" w:hAnsi="Arial" w:cs="Arial"/>
        </w:rPr>
        <w:t xml:space="preserve">Pirkimo sąlygomis </w:t>
      </w:r>
      <w:r w:rsidR="006265B4" w:rsidRPr="00573873">
        <w:rPr>
          <w:rFonts w:ascii="Arial" w:hAnsi="Arial" w:cs="Arial"/>
          <w:lang w:val="en-US"/>
        </w:rPr>
        <w:t>2025-</w:t>
      </w:r>
      <w:r w:rsidR="006A4FBB" w:rsidRPr="00573873">
        <w:rPr>
          <w:rFonts w:ascii="Arial" w:hAnsi="Arial" w:cs="Arial"/>
          <w:lang w:val="en-US"/>
        </w:rPr>
        <w:t>03-0</w:t>
      </w:r>
      <w:r w:rsidR="00AC65D4" w:rsidRPr="00573873">
        <w:rPr>
          <w:rFonts w:ascii="Arial" w:hAnsi="Arial" w:cs="Arial"/>
          <w:lang w:val="en-US"/>
        </w:rPr>
        <w:t>6</w:t>
      </w:r>
      <w:r w:rsidR="006265B4" w:rsidRPr="00573873">
        <w:rPr>
          <w:rFonts w:ascii="Arial" w:hAnsi="Arial" w:cs="Arial"/>
          <w:lang w:val="en-US"/>
        </w:rPr>
        <w:t xml:space="preserve">. </w:t>
      </w:r>
    </w:p>
    <w:p w14:paraId="677921E5" w14:textId="1A1D30D8" w:rsidR="006337E8" w:rsidRPr="006337E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AC65D4" w:rsidRPr="00AC65D4">
        <w:rPr>
          <w:rFonts w:ascii="Arial" w:hAnsi="Arial" w:cs="Arial"/>
        </w:rPr>
        <w:t>E1N2511111, E1N2510948, E1N2511106, E1N2512631, E1N2517073</w:t>
      </w:r>
      <w:r w:rsidR="00AC65D4">
        <w:rPr>
          <w:rFonts w:ascii="Arial" w:hAnsi="Arial" w:cs="Arial"/>
        </w:rPr>
        <w:t>.</w:t>
      </w:r>
    </w:p>
    <w:p w14:paraId="2D0EBC00" w14:textId="7E02794B" w:rsidR="00E71D72" w:rsidRPr="006265B4"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6265B4" w:rsidRPr="006265B4">
            <w:rPr>
              <w:rFonts w:ascii="Arial" w:hAnsi="Arial" w:cs="Arial"/>
            </w:rPr>
            <w:t>kvalifikuotais elektroniniais Šalių parašais.</w:t>
          </w:r>
        </w:sdtContent>
      </w:sdt>
      <w:bookmarkEnd w:id="0"/>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35670BDB" w14:textId="6A045E10"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AC65D4" w:rsidRPr="00AC65D4">
        <w:rPr>
          <w:rFonts w:ascii="Arial" w:hAnsi="Arial" w:cs="Arial"/>
          <w:b/>
        </w:rPr>
        <w:t>(2025-ESO-382) 0,4-10 kV ET projektavimo Kauno reg., paslaugos</w:t>
      </w:r>
    </w:p>
    <w:p w14:paraId="4D3E992A" w14:textId="77777777"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573873"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53B9031" w:rsidR="0010169B" w:rsidRPr="00F674A0" w:rsidRDefault="00CE0A28" w:rsidP="42E6FB54">
            <w:pPr>
              <w:spacing w:line="276" w:lineRule="auto"/>
              <w:jc w:val="both"/>
              <w:rPr>
                <w:rFonts w:ascii="Arial" w:hAnsi="Arial" w:cs="Arial"/>
              </w:rPr>
            </w:pPr>
            <w:r w:rsidRPr="00C61C7A">
              <w:rPr>
                <w:rFonts w:ascii="Arial" w:hAnsi="Arial" w:cs="Arial"/>
                <w:b/>
                <w:bCs/>
              </w:rPr>
              <w:t>per 40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573873"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CE0A28">
                  <w:rPr>
                    <w:rFonts w:ascii="Arial" w:hAnsi="Arial" w:cs="Arial"/>
                    <w:b/>
                    <w:bCs/>
                  </w:rPr>
                  <w:t>Taikoma</w:t>
                </w:r>
              </w:sdtContent>
            </w:sdt>
          </w:p>
        </w:tc>
      </w:tr>
    </w:tbl>
    <w:p w14:paraId="386A5A8B" w14:textId="77777777" w:rsidR="00D64D67" w:rsidRPr="00590A1A" w:rsidRDefault="00D64D67"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215D8A">
        <w:rPr>
          <w:rFonts w:ascii="Arial" w:hAnsi="Arial" w:cs="Arial"/>
          <w:b/>
          <w:bCs/>
        </w:rPr>
        <w:t xml:space="preserve">Bendra </w:t>
      </w:r>
      <w:r w:rsidR="002B67EA" w:rsidRPr="00215D8A">
        <w:rPr>
          <w:rFonts w:ascii="Arial" w:hAnsi="Arial" w:cs="Arial"/>
          <w:b/>
          <w:bCs/>
        </w:rPr>
        <w:t>Sutarties</w:t>
      </w:r>
      <w:r w:rsidRPr="00215D8A">
        <w:rPr>
          <w:rFonts w:ascii="Arial" w:hAnsi="Arial" w:cs="Arial"/>
          <w:b/>
          <w:bCs/>
        </w:rPr>
        <w:t xml:space="preserve"> kaina</w:t>
      </w:r>
      <w:r w:rsidRPr="00F354F4">
        <w:rPr>
          <w:rFonts w:ascii="Arial" w:hAnsi="Arial" w:cs="Arial"/>
        </w:rPr>
        <w:t xml:space="preserve"> sudaro – [nurodyti skaičių] EUR ([nurodyti skaičių žodžiais] eur</w:t>
      </w:r>
      <w:r w:rsidR="008A1DDC" w:rsidRPr="00F354F4">
        <w:rPr>
          <w:rFonts w:ascii="Arial" w:hAnsi="Arial" w:cs="Arial"/>
        </w:rPr>
        <w:t>ų</w:t>
      </w:r>
      <w:r w:rsidRPr="00F354F4">
        <w:rPr>
          <w:rFonts w:ascii="Arial" w:hAnsi="Arial" w:cs="Arial"/>
        </w:rPr>
        <w:t xml:space="preserve"> [__] [nurodyti skaičių žodžiais] c</w:t>
      </w:r>
      <w:r w:rsidR="008A1DDC" w:rsidRPr="00F354F4">
        <w:rPr>
          <w:rFonts w:ascii="Arial" w:hAnsi="Arial" w:cs="Arial"/>
        </w:rPr>
        <w:t>entų</w:t>
      </w:r>
      <w:r w:rsidRPr="00F354F4">
        <w:rPr>
          <w:rFonts w:ascii="Arial" w:hAnsi="Arial" w:cs="Arial"/>
        </w:rPr>
        <w:t xml:space="preserve">), įskaitant PVM. Bendrą </w:t>
      </w:r>
      <w:r w:rsidR="002B67EA" w:rsidRPr="00F354F4">
        <w:rPr>
          <w:rFonts w:ascii="Arial" w:hAnsi="Arial" w:cs="Arial"/>
        </w:rPr>
        <w:t>Projektavimo</w:t>
      </w:r>
      <w:r w:rsidRPr="00F354F4">
        <w:rPr>
          <w:rFonts w:ascii="Arial" w:hAnsi="Arial" w:cs="Arial"/>
        </w:rPr>
        <w:t xml:space="preserve"> kainą sudaro:</w:t>
      </w:r>
      <w:bookmarkEnd w:id="1"/>
    </w:p>
    <w:p w14:paraId="551BB4F8" w14:textId="21A64180" w:rsidR="002E1C52"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skaičių </w:t>
      </w:r>
      <w:r w:rsidRPr="00D3308A">
        <w:rPr>
          <w:rFonts w:ascii="Arial" w:hAnsi="Arial" w:cs="Arial"/>
        </w:rPr>
        <w:t>žodžiais] eurų [__] [nurodyti skaičių žodžiais] centų):</w:t>
      </w:r>
    </w:p>
    <w:p w14:paraId="5FF1F46B" w14:textId="77777777" w:rsidR="0003230A" w:rsidRPr="002E1C52" w:rsidRDefault="0003230A" w:rsidP="0003230A">
      <w:pPr>
        <w:pStyle w:val="ListParagraph"/>
        <w:tabs>
          <w:tab w:val="left" w:pos="709"/>
        </w:tabs>
        <w:spacing w:line="276" w:lineRule="auto"/>
        <w:ind w:left="709"/>
        <w:jc w:val="both"/>
        <w:rPr>
          <w:rFonts w:ascii="Arial" w:hAnsi="Arial" w:cs="Arial"/>
        </w:rPr>
      </w:pPr>
    </w:p>
    <w:p w14:paraId="6E9FB6E1" w14:textId="1E4062B8" w:rsidR="002E1C52" w:rsidRDefault="003D6089" w:rsidP="002E1C52">
      <w:pPr>
        <w:pStyle w:val="ListParagraph"/>
        <w:numPr>
          <w:ilvl w:val="3"/>
          <w:numId w:val="2"/>
        </w:numPr>
        <w:tabs>
          <w:tab w:val="left" w:pos="709"/>
        </w:tabs>
        <w:ind w:left="709" w:hanging="709"/>
        <w:jc w:val="both"/>
        <w:rPr>
          <w:rFonts w:ascii="Arial" w:hAnsi="Arial" w:cs="Arial"/>
        </w:rPr>
      </w:pPr>
      <w:r w:rsidRPr="006016A8">
        <w:rPr>
          <w:rFonts w:ascii="Arial" w:hAnsi="Arial" w:cs="Arial"/>
        </w:rPr>
        <w:t>Dobilo g. 3, Piliuonos k., Taurakiemio sen., Kauno r. sav.</w:t>
      </w:r>
      <w:r w:rsidRPr="002E1C52">
        <w:rPr>
          <w:rFonts w:ascii="Arial" w:hAnsi="Arial" w:cs="Arial"/>
        </w:rPr>
        <w:t xml:space="preserve"> </w:t>
      </w:r>
      <w:r w:rsidR="00F354F4" w:rsidRPr="002E1C52">
        <w:rPr>
          <w:rFonts w:ascii="Arial" w:hAnsi="Arial" w:cs="Arial"/>
        </w:rPr>
        <w:t>(</w:t>
      </w:r>
      <w:r w:rsidR="006016A8" w:rsidRPr="006016A8">
        <w:rPr>
          <w:rFonts w:ascii="Arial" w:hAnsi="Arial" w:cs="Arial"/>
        </w:rPr>
        <w:t>E1N2510948</w:t>
      </w:r>
      <w:r w:rsidR="00F354F4" w:rsidRPr="002E1C52">
        <w:rPr>
          <w:rFonts w:ascii="Arial" w:hAnsi="Arial" w:cs="Arial"/>
        </w:rPr>
        <w:t>) – [nurodyti skaičių] EUR ([nurodyti skaičių žodžiais] eurų [__] [nurodyti skaičių žodžiais] centų);</w:t>
      </w:r>
    </w:p>
    <w:p w14:paraId="2C9504A7" w14:textId="6970CE7B" w:rsidR="002E1C52" w:rsidRDefault="00DE2489" w:rsidP="002E1C52">
      <w:pPr>
        <w:pStyle w:val="ListParagraph"/>
        <w:numPr>
          <w:ilvl w:val="3"/>
          <w:numId w:val="2"/>
        </w:numPr>
        <w:tabs>
          <w:tab w:val="left" w:pos="709"/>
        </w:tabs>
        <w:ind w:left="709" w:hanging="709"/>
        <w:jc w:val="both"/>
        <w:rPr>
          <w:rFonts w:ascii="Arial" w:hAnsi="Arial" w:cs="Arial"/>
        </w:rPr>
      </w:pPr>
      <w:r w:rsidRPr="00DE2489">
        <w:rPr>
          <w:rFonts w:ascii="Arial" w:hAnsi="Arial" w:cs="Arial"/>
        </w:rPr>
        <w:t xml:space="preserve">Jiesios g. 23, Rinkūnų k., Garliavos apylinkių sen., Kauno r. sav. </w:t>
      </w:r>
      <w:r w:rsidR="00F354F4" w:rsidRPr="002E1C52">
        <w:rPr>
          <w:rFonts w:ascii="Arial" w:hAnsi="Arial" w:cs="Arial"/>
        </w:rPr>
        <w:t>(</w:t>
      </w:r>
      <w:r w:rsidR="00AC4A75" w:rsidRPr="00AC4A75">
        <w:rPr>
          <w:rFonts w:ascii="Arial" w:hAnsi="Arial" w:cs="Arial"/>
        </w:rPr>
        <w:t>E1N2511106</w:t>
      </w:r>
      <w:r w:rsidR="00F354F4" w:rsidRPr="002E1C52">
        <w:rPr>
          <w:rFonts w:ascii="Arial" w:hAnsi="Arial" w:cs="Arial"/>
        </w:rPr>
        <w:t>) – [nurodyti skaičių] EUR ([nurodyti skaičių žodžiais] eurų [__] [nurodyti skaičių žodžiais] centų);</w:t>
      </w:r>
    </w:p>
    <w:p w14:paraId="28FF77E2" w14:textId="405B27F2" w:rsidR="002E1C52" w:rsidRDefault="00EA2E00" w:rsidP="002E1C52">
      <w:pPr>
        <w:pStyle w:val="ListParagraph"/>
        <w:numPr>
          <w:ilvl w:val="3"/>
          <w:numId w:val="2"/>
        </w:numPr>
        <w:tabs>
          <w:tab w:val="left" w:pos="709"/>
        </w:tabs>
        <w:ind w:left="709" w:hanging="709"/>
        <w:jc w:val="both"/>
        <w:rPr>
          <w:rFonts w:ascii="Arial" w:hAnsi="Arial" w:cs="Arial"/>
        </w:rPr>
      </w:pPr>
      <w:r w:rsidRPr="006D03CB">
        <w:rPr>
          <w:rFonts w:ascii="Arial" w:hAnsi="Arial" w:cs="Arial"/>
        </w:rPr>
        <w:t>Kadagių g. 14-2, Rinkūnų k., Garliavos apylinkių sen., Kauno r. sav.</w:t>
      </w:r>
      <w:r w:rsidRPr="002E1C52">
        <w:rPr>
          <w:rFonts w:ascii="Arial" w:hAnsi="Arial" w:cs="Arial"/>
        </w:rPr>
        <w:t xml:space="preserve"> </w:t>
      </w:r>
      <w:r w:rsidR="00543AAD" w:rsidRPr="002E1C52">
        <w:rPr>
          <w:rFonts w:ascii="Arial" w:hAnsi="Arial" w:cs="Arial"/>
        </w:rPr>
        <w:t>(</w:t>
      </w:r>
      <w:r w:rsidR="006D03CB" w:rsidRPr="006D03CB">
        <w:rPr>
          <w:rFonts w:ascii="Arial" w:hAnsi="Arial" w:cs="Arial"/>
        </w:rPr>
        <w:t>E1N2511111</w:t>
      </w:r>
      <w:r w:rsidR="00543AAD" w:rsidRPr="002E1C52">
        <w:rPr>
          <w:rFonts w:ascii="Arial" w:hAnsi="Arial" w:cs="Arial"/>
        </w:rPr>
        <w:t>) – [nurodyti skaičių] EUR ([nurodyti skaičių žodžiais] eurų [__] [nurodyti skaičių žodžiais] centų);</w:t>
      </w:r>
    </w:p>
    <w:p w14:paraId="01365949" w14:textId="5F72B393" w:rsidR="002E1C52" w:rsidRDefault="00317600" w:rsidP="002E1C52">
      <w:pPr>
        <w:pStyle w:val="ListParagraph"/>
        <w:numPr>
          <w:ilvl w:val="3"/>
          <w:numId w:val="2"/>
        </w:numPr>
        <w:tabs>
          <w:tab w:val="left" w:pos="709"/>
        </w:tabs>
        <w:ind w:left="709" w:hanging="709"/>
        <w:jc w:val="both"/>
        <w:rPr>
          <w:rFonts w:ascii="Arial" w:hAnsi="Arial" w:cs="Arial"/>
        </w:rPr>
      </w:pPr>
      <w:r w:rsidRPr="00F917D6">
        <w:rPr>
          <w:rFonts w:ascii="Arial" w:hAnsi="Arial" w:cs="Arial"/>
        </w:rPr>
        <w:t>Pakalnučių g. 10, Rokelių k., Rokų sen., Kauno r. sav.</w:t>
      </w:r>
      <w:r w:rsidRPr="002E1C52">
        <w:rPr>
          <w:rFonts w:ascii="Arial" w:hAnsi="Arial" w:cs="Arial"/>
        </w:rPr>
        <w:t xml:space="preserve"> </w:t>
      </w:r>
      <w:r w:rsidR="00543AAD" w:rsidRPr="002E1C52">
        <w:rPr>
          <w:rFonts w:ascii="Arial" w:hAnsi="Arial" w:cs="Arial"/>
        </w:rPr>
        <w:t>(</w:t>
      </w:r>
      <w:r w:rsidR="00F917D6" w:rsidRPr="00F917D6">
        <w:rPr>
          <w:rFonts w:ascii="Arial" w:hAnsi="Arial" w:cs="Arial"/>
        </w:rPr>
        <w:t>E1N2512631</w:t>
      </w:r>
      <w:r w:rsidR="00543AAD" w:rsidRPr="002E1C52">
        <w:rPr>
          <w:rFonts w:ascii="Arial" w:hAnsi="Arial" w:cs="Arial"/>
        </w:rPr>
        <w:t>) – [nurodyti skaičių] EUR ([nurodyti skaičių žodžiais] eurų [__] [nurodyti skaičių žodžiais] centų);</w:t>
      </w:r>
    </w:p>
    <w:p w14:paraId="4D36AF3C" w14:textId="7ED658F0" w:rsidR="002E1C52" w:rsidRDefault="00282B01" w:rsidP="002E1C52">
      <w:pPr>
        <w:pStyle w:val="ListParagraph"/>
        <w:numPr>
          <w:ilvl w:val="3"/>
          <w:numId w:val="2"/>
        </w:numPr>
        <w:tabs>
          <w:tab w:val="left" w:pos="709"/>
        </w:tabs>
        <w:ind w:left="709" w:hanging="709"/>
        <w:jc w:val="both"/>
        <w:rPr>
          <w:rFonts w:ascii="Arial" w:hAnsi="Arial" w:cs="Arial"/>
        </w:rPr>
      </w:pPr>
      <w:r w:rsidRPr="00525BEB">
        <w:rPr>
          <w:rFonts w:ascii="Arial" w:hAnsi="Arial" w:cs="Arial"/>
        </w:rPr>
        <w:t>Vėjo g. 16, Garliava, Kauno r. sav.</w:t>
      </w:r>
      <w:r w:rsidRPr="002E1C52">
        <w:rPr>
          <w:rFonts w:ascii="Arial" w:hAnsi="Arial" w:cs="Arial"/>
        </w:rPr>
        <w:t xml:space="preserve"> </w:t>
      </w:r>
      <w:r w:rsidR="00543AAD" w:rsidRPr="002E1C52">
        <w:rPr>
          <w:rFonts w:ascii="Arial" w:hAnsi="Arial" w:cs="Arial"/>
        </w:rPr>
        <w:t>(</w:t>
      </w:r>
      <w:r w:rsidR="00525BEB" w:rsidRPr="00525BEB">
        <w:rPr>
          <w:rFonts w:ascii="Arial" w:hAnsi="Arial" w:cs="Arial"/>
        </w:rPr>
        <w:t>E1N2517073</w:t>
      </w:r>
      <w:r w:rsidR="00543AAD" w:rsidRPr="002E1C52">
        <w:rPr>
          <w:rFonts w:ascii="Arial" w:hAnsi="Arial" w:cs="Arial"/>
        </w:rPr>
        <w:t>) – [nurodyti skaičių] EUR ([nurodyti skaičių žodžiais] eurų [__] [nurodyti skaičių žodžiais] centų);</w:t>
      </w:r>
    </w:p>
    <w:p w14:paraId="406B847F" w14:textId="77777777" w:rsidR="0003230A" w:rsidRDefault="0003230A" w:rsidP="0003230A">
      <w:pPr>
        <w:pStyle w:val="ListParagraph"/>
        <w:tabs>
          <w:tab w:val="left" w:pos="709"/>
        </w:tabs>
        <w:ind w:left="709"/>
        <w:jc w:val="both"/>
        <w:rPr>
          <w:rFonts w:ascii="Arial" w:hAnsi="Arial" w:cs="Arial"/>
        </w:rPr>
      </w:pPr>
    </w:p>
    <w:p w14:paraId="032BF960" w14:textId="470CB2DD" w:rsidR="0010169B" w:rsidRPr="002E1C52" w:rsidRDefault="0010169B" w:rsidP="002E1C52">
      <w:pPr>
        <w:pStyle w:val="ListParagraph"/>
        <w:numPr>
          <w:ilvl w:val="3"/>
          <w:numId w:val="2"/>
        </w:numPr>
        <w:tabs>
          <w:tab w:val="left" w:pos="709"/>
        </w:tabs>
        <w:ind w:left="709" w:hanging="709"/>
        <w:jc w:val="both"/>
        <w:rPr>
          <w:rFonts w:ascii="Arial" w:hAnsi="Arial" w:cs="Arial"/>
        </w:rPr>
      </w:pPr>
      <w:r w:rsidRPr="002E1C52">
        <w:rPr>
          <w:rFonts w:ascii="Arial" w:hAnsi="Arial" w:cs="Arial"/>
        </w:rPr>
        <w:t>Pridėtinės vertės mokestis (PVM) (21 %) – [nurodyti skaičių] EUR ([nurodyti skaičių žodžiais] eur</w:t>
      </w:r>
      <w:r w:rsidR="008A1DDC" w:rsidRPr="002E1C52">
        <w:rPr>
          <w:rFonts w:ascii="Arial" w:hAnsi="Arial" w:cs="Arial"/>
        </w:rPr>
        <w:t>ų</w:t>
      </w:r>
      <w:r w:rsidRPr="002E1C52">
        <w:rPr>
          <w:rFonts w:ascii="Arial" w:hAnsi="Arial" w:cs="Arial"/>
        </w:rPr>
        <w:t xml:space="preserve"> [__] [nurodyti skaičių žodžiais] c</w:t>
      </w:r>
      <w:r w:rsidR="008A1DDC" w:rsidRPr="002E1C52">
        <w:rPr>
          <w:rFonts w:ascii="Arial" w:hAnsi="Arial" w:cs="Arial"/>
        </w:rPr>
        <w:t>entų</w:t>
      </w:r>
      <w:r w:rsidRPr="002E1C52">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us</w:t>
      </w:r>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09109F38"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782AD9" w:rsidRPr="00782AD9">
        <w:rPr>
          <w:rFonts w:ascii="Arial" w:hAnsi="Arial" w:cs="Arial"/>
          <w:b/>
          <w:bCs/>
        </w:rPr>
        <w:t>Šiaulių reg., Šiaulių m. ir Kelmės r.</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D64D67">
      <w:p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34744A" w:rsidRDefault="00715A69" w:rsidP="00CD462F">
      <w:pPr>
        <w:pStyle w:val="ListParagraph"/>
        <w:numPr>
          <w:ilvl w:val="0"/>
          <w:numId w:val="9"/>
        </w:numPr>
        <w:jc w:val="both"/>
        <w:rPr>
          <w:lang w:val="en-US"/>
        </w:rPr>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34744A">
        <w:rPr>
          <w:rFonts w:ascii="Arial" w:eastAsia="Arial" w:hAnsi="Arial" w:cs="Arial"/>
          <w:color w:val="000000" w:themeColor="text1"/>
          <w:lang w:val="en-US"/>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9A84E" w14:textId="77777777" w:rsidR="00521AC9" w:rsidRDefault="00521AC9" w:rsidP="003F27E7">
      <w:r>
        <w:separator/>
      </w:r>
    </w:p>
  </w:endnote>
  <w:endnote w:type="continuationSeparator" w:id="0">
    <w:p w14:paraId="2BF3A558" w14:textId="77777777" w:rsidR="00521AC9" w:rsidRDefault="00521AC9" w:rsidP="003F27E7">
      <w:r>
        <w:continuationSeparator/>
      </w:r>
    </w:p>
  </w:endnote>
  <w:endnote w:type="continuationNotice" w:id="1">
    <w:p w14:paraId="4EEF4A8D" w14:textId="77777777" w:rsidR="00521AC9" w:rsidRDefault="00521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573873"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3FE22" w14:textId="77777777" w:rsidR="00521AC9" w:rsidRDefault="00521AC9" w:rsidP="003F27E7">
      <w:r>
        <w:separator/>
      </w:r>
    </w:p>
  </w:footnote>
  <w:footnote w:type="continuationSeparator" w:id="0">
    <w:p w14:paraId="103538E2" w14:textId="77777777" w:rsidR="00521AC9" w:rsidRDefault="00521AC9" w:rsidP="003F27E7">
      <w:r>
        <w:continuationSeparator/>
      </w:r>
    </w:p>
  </w:footnote>
  <w:footnote w:type="continuationNotice" w:id="1">
    <w:p w14:paraId="332FE7DC" w14:textId="77777777" w:rsidR="00521AC9" w:rsidRDefault="00521A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65.1pt">
                <v:imagedata r:id="rId1" o:title=""/>
              </v:shape>
              <o:OLEObject Type="Embed" ProgID="PBrush" ShapeID="_x0000_i1025" DrawAspect="Content" ObjectID="_1802753844"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3230A"/>
    <w:rsid w:val="000840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A0910"/>
    <w:rsid w:val="001A233D"/>
    <w:rsid w:val="001A6656"/>
    <w:rsid w:val="001B22B1"/>
    <w:rsid w:val="001B42AF"/>
    <w:rsid w:val="001B6461"/>
    <w:rsid w:val="001C30E0"/>
    <w:rsid w:val="001D2279"/>
    <w:rsid w:val="001D6061"/>
    <w:rsid w:val="001F1918"/>
    <w:rsid w:val="001F60F4"/>
    <w:rsid w:val="0020213B"/>
    <w:rsid w:val="002056BB"/>
    <w:rsid w:val="00205C47"/>
    <w:rsid w:val="002069B4"/>
    <w:rsid w:val="00215608"/>
    <w:rsid w:val="00215D8A"/>
    <w:rsid w:val="0023298B"/>
    <w:rsid w:val="00234844"/>
    <w:rsid w:val="00244EA4"/>
    <w:rsid w:val="00260943"/>
    <w:rsid w:val="002648A7"/>
    <w:rsid w:val="002765F2"/>
    <w:rsid w:val="00282B01"/>
    <w:rsid w:val="002A7492"/>
    <w:rsid w:val="002B6047"/>
    <w:rsid w:val="002B67EA"/>
    <w:rsid w:val="002C0E92"/>
    <w:rsid w:val="002E1C52"/>
    <w:rsid w:val="002F306F"/>
    <w:rsid w:val="00317600"/>
    <w:rsid w:val="003177AC"/>
    <w:rsid w:val="003210F0"/>
    <w:rsid w:val="0034744A"/>
    <w:rsid w:val="00347CBA"/>
    <w:rsid w:val="0035139C"/>
    <w:rsid w:val="00372DCD"/>
    <w:rsid w:val="00374317"/>
    <w:rsid w:val="003933C7"/>
    <w:rsid w:val="00393730"/>
    <w:rsid w:val="00393CBA"/>
    <w:rsid w:val="003B33B7"/>
    <w:rsid w:val="003D6089"/>
    <w:rsid w:val="003E6464"/>
    <w:rsid w:val="003F08FA"/>
    <w:rsid w:val="003F2676"/>
    <w:rsid w:val="003F27E7"/>
    <w:rsid w:val="00407703"/>
    <w:rsid w:val="00433C47"/>
    <w:rsid w:val="00436CA7"/>
    <w:rsid w:val="00445039"/>
    <w:rsid w:val="004532F3"/>
    <w:rsid w:val="004568C9"/>
    <w:rsid w:val="0047493A"/>
    <w:rsid w:val="004B49B4"/>
    <w:rsid w:val="004B6780"/>
    <w:rsid w:val="004E37A1"/>
    <w:rsid w:val="004E4805"/>
    <w:rsid w:val="004E669F"/>
    <w:rsid w:val="004F4981"/>
    <w:rsid w:val="00521AC9"/>
    <w:rsid w:val="00523D4E"/>
    <w:rsid w:val="00525BEB"/>
    <w:rsid w:val="0052667D"/>
    <w:rsid w:val="00543166"/>
    <w:rsid w:val="00543AAD"/>
    <w:rsid w:val="00552440"/>
    <w:rsid w:val="005542A2"/>
    <w:rsid w:val="00555483"/>
    <w:rsid w:val="00560E96"/>
    <w:rsid w:val="00562F2C"/>
    <w:rsid w:val="00570F8D"/>
    <w:rsid w:val="00573873"/>
    <w:rsid w:val="005C5949"/>
    <w:rsid w:val="005D1DA2"/>
    <w:rsid w:val="005D59D3"/>
    <w:rsid w:val="006016A8"/>
    <w:rsid w:val="006101E5"/>
    <w:rsid w:val="006265B4"/>
    <w:rsid w:val="006337E8"/>
    <w:rsid w:val="00636B90"/>
    <w:rsid w:val="00646B1E"/>
    <w:rsid w:val="006725D9"/>
    <w:rsid w:val="00673605"/>
    <w:rsid w:val="006803C7"/>
    <w:rsid w:val="00692C64"/>
    <w:rsid w:val="0069488D"/>
    <w:rsid w:val="0069624B"/>
    <w:rsid w:val="006A4FBB"/>
    <w:rsid w:val="006B0E0D"/>
    <w:rsid w:val="006D03CB"/>
    <w:rsid w:val="00715A69"/>
    <w:rsid w:val="007240C6"/>
    <w:rsid w:val="00735185"/>
    <w:rsid w:val="00737209"/>
    <w:rsid w:val="0074284F"/>
    <w:rsid w:val="00782AD9"/>
    <w:rsid w:val="007A3F3F"/>
    <w:rsid w:val="007A6D7D"/>
    <w:rsid w:val="007B4C68"/>
    <w:rsid w:val="007C1A5D"/>
    <w:rsid w:val="007C1C23"/>
    <w:rsid w:val="007D25BD"/>
    <w:rsid w:val="007E2529"/>
    <w:rsid w:val="007F120A"/>
    <w:rsid w:val="007F1DDC"/>
    <w:rsid w:val="00823F59"/>
    <w:rsid w:val="00825403"/>
    <w:rsid w:val="00830A53"/>
    <w:rsid w:val="008310ED"/>
    <w:rsid w:val="00841118"/>
    <w:rsid w:val="00855FE0"/>
    <w:rsid w:val="008A1DDC"/>
    <w:rsid w:val="008A7B58"/>
    <w:rsid w:val="008B3635"/>
    <w:rsid w:val="008B7C06"/>
    <w:rsid w:val="008E08E0"/>
    <w:rsid w:val="008E56C7"/>
    <w:rsid w:val="008F251A"/>
    <w:rsid w:val="0091061E"/>
    <w:rsid w:val="00963667"/>
    <w:rsid w:val="00963FF3"/>
    <w:rsid w:val="00964DBB"/>
    <w:rsid w:val="009718EC"/>
    <w:rsid w:val="0098037C"/>
    <w:rsid w:val="009B6BAF"/>
    <w:rsid w:val="009B7B72"/>
    <w:rsid w:val="009C1C7E"/>
    <w:rsid w:val="009E05CD"/>
    <w:rsid w:val="00A06FA9"/>
    <w:rsid w:val="00A42800"/>
    <w:rsid w:val="00A6241E"/>
    <w:rsid w:val="00A81DF5"/>
    <w:rsid w:val="00A9065C"/>
    <w:rsid w:val="00A93ED7"/>
    <w:rsid w:val="00A95192"/>
    <w:rsid w:val="00AB4E78"/>
    <w:rsid w:val="00AC4A75"/>
    <w:rsid w:val="00AC65D4"/>
    <w:rsid w:val="00AE601F"/>
    <w:rsid w:val="00AF2516"/>
    <w:rsid w:val="00B05990"/>
    <w:rsid w:val="00B065B2"/>
    <w:rsid w:val="00B30587"/>
    <w:rsid w:val="00B36631"/>
    <w:rsid w:val="00B47247"/>
    <w:rsid w:val="00B53D5F"/>
    <w:rsid w:val="00B7531E"/>
    <w:rsid w:val="00B75EE5"/>
    <w:rsid w:val="00B9560B"/>
    <w:rsid w:val="00B962C6"/>
    <w:rsid w:val="00B97747"/>
    <w:rsid w:val="00BA5CCD"/>
    <w:rsid w:val="00BB7D0C"/>
    <w:rsid w:val="00BC0722"/>
    <w:rsid w:val="00BE6072"/>
    <w:rsid w:val="00BF049C"/>
    <w:rsid w:val="00BF1460"/>
    <w:rsid w:val="00BF7F7E"/>
    <w:rsid w:val="00C35447"/>
    <w:rsid w:val="00C407D7"/>
    <w:rsid w:val="00C427B8"/>
    <w:rsid w:val="00CE0A28"/>
    <w:rsid w:val="00CE5AAB"/>
    <w:rsid w:val="00CF1E96"/>
    <w:rsid w:val="00D04D8C"/>
    <w:rsid w:val="00D11F41"/>
    <w:rsid w:val="00D17D99"/>
    <w:rsid w:val="00D21502"/>
    <w:rsid w:val="00D229F0"/>
    <w:rsid w:val="00D45687"/>
    <w:rsid w:val="00D64D67"/>
    <w:rsid w:val="00D71259"/>
    <w:rsid w:val="00DC47DF"/>
    <w:rsid w:val="00DC541D"/>
    <w:rsid w:val="00DD6D9B"/>
    <w:rsid w:val="00DE197F"/>
    <w:rsid w:val="00DE2489"/>
    <w:rsid w:val="00DF10B5"/>
    <w:rsid w:val="00E12698"/>
    <w:rsid w:val="00E44E93"/>
    <w:rsid w:val="00E5213D"/>
    <w:rsid w:val="00E532B5"/>
    <w:rsid w:val="00E71D72"/>
    <w:rsid w:val="00EA2E00"/>
    <w:rsid w:val="00EB1E63"/>
    <w:rsid w:val="00EB40CA"/>
    <w:rsid w:val="00EB6021"/>
    <w:rsid w:val="00EC0DAC"/>
    <w:rsid w:val="00EE23CA"/>
    <w:rsid w:val="00EF4BE8"/>
    <w:rsid w:val="00F178E0"/>
    <w:rsid w:val="00F20661"/>
    <w:rsid w:val="00F2326A"/>
    <w:rsid w:val="00F2784B"/>
    <w:rsid w:val="00F354F4"/>
    <w:rsid w:val="00F42F98"/>
    <w:rsid w:val="00F4326E"/>
    <w:rsid w:val="00F56242"/>
    <w:rsid w:val="00F917D6"/>
    <w:rsid w:val="00FA4FB1"/>
    <w:rsid w:val="00FA7C2D"/>
    <w:rsid w:val="00FB1551"/>
    <w:rsid w:val="00FC553D"/>
    <w:rsid w:val="00FD6D6E"/>
    <w:rsid w:val="00FD7242"/>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 w:id="1682853182">
      <w:bodyDiv w:val="1"/>
      <w:marLeft w:val="0"/>
      <w:marRight w:val="0"/>
      <w:marTop w:val="0"/>
      <w:marBottom w:val="0"/>
      <w:divBdr>
        <w:top w:val="none" w:sz="0" w:space="0" w:color="auto"/>
        <w:left w:val="none" w:sz="0" w:space="0" w:color="auto"/>
        <w:bottom w:val="none" w:sz="0" w:space="0" w:color="auto"/>
        <w:right w:val="none" w:sz="0" w:space="0" w:color="auto"/>
      </w:divBdr>
    </w:div>
    <w:div w:id="213505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8F5F1B"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1918"/>
    <w:rsid w:val="001F5A4C"/>
    <w:rsid w:val="002056BB"/>
    <w:rsid w:val="0025125C"/>
    <w:rsid w:val="002F607B"/>
    <w:rsid w:val="00311E7D"/>
    <w:rsid w:val="003468D1"/>
    <w:rsid w:val="003510B4"/>
    <w:rsid w:val="00393730"/>
    <w:rsid w:val="003967B7"/>
    <w:rsid w:val="003A54E8"/>
    <w:rsid w:val="003F08FA"/>
    <w:rsid w:val="0041746B"/>
    <w:rsid w:val="00461C37"/>
    <w:rsid w:val="004867B3"/>
    <w:rsid w:val="00487A1D"/>
    <w:rsid w:val="004C2106"/>
    <w:rsid w:val="00543166"/>
    <w:rsid w:val="00555483"/>
    <w:rsid w:val="005B017C"/>
    <w:rsid w:val="006100F0"/>
    <w:rsid w:val="00623179"/>
    <w:rsid w:val="006803C7"/>
    <w:rsid w:val="006B07FC"/>
    <w:rsid w:val="006E7E68"/>
    <w:rsid w:val="007C7948"/>
    <w:rsid w:val="00823D1B"/>
    <w:rsid w:val="00836993"/>
    <w:rsid w:val="00882088"/>
    <w:rsid w:val="008957BF"/>
    <w:rsid w:val="008F5F1B"/>
    <w:rsid w:val="00990D0A"/>
    <w:rsid w:val="009B2C36"/>
    <w:rsid w:val="00AD44F6"/>
    <w:rsid w:val="00AE3342"/>
    <w:rsid w:val="00AE601F"/>
    <w:rsid w:val="00BB40B5"/>
    <w:rsid w:val="00BE12F0"/>
    <w:rsid w:val="00BF0475"/>
    <w:rsid w:val="00C35447"/>
    <w:rsid w:val="00CE4739"/>
    <w:rsid w:val="00D14ADE"/>
    <w:rsid w:val="00D3454F"/>
    <w:rsid w:val="00DD0FDE"/>
    <w:rsid w:val="00E85194"/>
    <w:rsid w:val="00EF4BE8"/>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164</TotalTime>
  <Pages>8</Pages>
  <Words>8532</Words>
  <Characters>4864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71</cp:revision>
  <dcterms:created xsi:type="dcterms:W3CDTF">2022-06-01T04:26:00Z</dcterms:created>
  <dcterms:modified xsi:type="dcterms:W3CDTF">2025-03-06T06:11:00Z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